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1" w:rsidRPr="001613D1" w:rsidRDefault="001613D1" w:rsidP="001613D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 NR X/56/19</w:t>
      </w:r>
    </w:p>
    <w:p w:rsidR="003D3A81" w:rsidRPr="001613D1" w:rsidRDefault="00387639" w:rsidP="00161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D1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3D3A81" w:rsidRPr="001613D1" w:rsidRDefault="001613D1" w:rsidP="0016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3D1">
        <w:rPr>
          <w:rFonts w:ascii="Times New Roman" w:hAnsi="Times New Roman" w:cs="Times New Roman"/>
          <w:sz w:val="28"/>
          <w:szCs w:val="28"/>
        </w:rPr>
        <w:t>z dnia 27 maja 2019 r.</w:t>
      </w:r>
    </w:p>
    <w:p w:rsidR="003D3A81" w:rsidRP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</w:p>
    <w:p w:rsidR="003D3A81" w:rsidRPr="00156428" w:rsidRDefault="001613D1" w:rsidP="001613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D75861"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3D3A81" w:rsidRPr="003D3A81" w:rsidRDefault="003D3A81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(tj. 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D75861">
        <w:rPr>
          <w:rFonts w:ascii="Times New Roman" w:hAnsi="Times New Roman" w:cs="Times New Roman"/>
          <w:sz w:val="24"/>
          <w:szCs w:val="24"/>
        </w:rPr>
        <w:t xml:space="preserve">.), art. 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212, 214, 215, 222,</w:t>
      </w:r>
      <w:r w:rsidR="00D75861">
        <w:rPr>
          <w:rFonts w:ascii="Times New Roman" w:hAnsi="Times New Roman" w:cs="Times New Roman"/>
          <w:sz w:val="24"/>
          <w:szCs w:val="24"/>
        </w:rPr>
        <w:t>223,</w:t>
      </w:r>
      <w:r w:rsidRPr="003D3A81">
        <w:rPr>
          <w:rFonts w:ascii="Times New Roman" w:hAnsi="Times New Roman" w:cs="Times New Roman"/>
          <w:sz w:val="24"/>
          <w:szCs w:val="24"/>
        </w:rPr>
        <w:t xml:space="preserve"> 235-237, 239, 258 </w:t>
      </w:r>
      <w:r w:rsidR="001613D1"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(tj. 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81" w:rsidRPr="003D3A81" w:rsidRDefault="003D3A81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:rsidR="003D3A81" w:rsidRPr="00F51064" w:rsidRDefault="003D3A81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:rsidR="00553330" w:rsidRDefault="003D3A81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613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3D1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21 stycznia 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75861">
        <w:rPr>
          <w:rFonts w:ascii="Times New Roman" w:hAnsi="Times New Roman" w:cs="Times New Roman"/>
          <w:sz w:val="24"/>
          <w:szCs w:val="24"/>
        </w:rPr>
        <w:t>budżetu na rok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75861">
        <w:rPr>
          <w:rFonts w:ascii="Times New Roman" w:hAnsi="Times New Roman" w:cs="Times New Roman"/>
          <w:sz w:val="24"/>
          <w:szCs w:val="24"/>
        </w:rPr>
        <w:t>zmienionej Zarządzeniem Nr 11/19</w:t>
      </w:r>
      <w:r w:rsidR="00006CF2">
        <w:rPr>
          <w:rFonts w:ascii="Times New Roman" w:hAnsi="Times New Roman" w:cs="Times New Roman"/>
          <w:sz w:val="24"/>
          <w:szCs w:val="24"/>
        </w:rPr>
        <w:t xml:space="preserve"> Wójta Gminy  Orchowo z dnia </w:t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 w sprawie wprowadzenia</w:t>
      </w:r>
      <w:r w:rsidR="00D75861">
        <w:rPr>
          <w:rFonts w:ascii="Times New Roman" w:hAnsi="Times New Roman" w:cs="Times New Roman"/>
          <w:sz w:val="24"/>
          <w:szCs w:val="24"/>
        </w:rPr>
        <w:t xml:space="preserve"> zmian w budżecie gminy  na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rok</w:t>
      </w:r>
      <w:r w:rsidR="00E27ADC">
        <w:rPr>
          <w:rFonts w:ascii="Times New Roman" w:hAnsi="Times New Roman" w:cs="Times New Roman"/>
          <w:sz w:val="24"/>
          <w:szCs w:val="24"/>
        </w:rPr>
        <w:t>, zmienionej Uchwałą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 V/33/19 Rady Gminy  Orchowo z dnia 13 lutego 2019 r, w sprawie wprowadzenia zmian w budżecie gmina na 2019 rok,  zmienionej Zarządzeniem Nr 13/19 Wójta Gminy Orchowo z dnia 22 lutego 2019 r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>ny na 2019 r, zmienionej Uchwałą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75119">
        <w:rPr>
          <w:rFonts w:ascii="Times New Roman" w:hAnsi="Times New Roman" w:cs="Times New Roman"/>
          <w:sz w:val="24"/>
          <w:szCs w:val="24"/>
        </w:rPr>
        <w:t>28 lutego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275119">
        <w:rPr>
          <w:rFonts w:ascii="Times New Roman" w:hAnsi="Times New Roman" w:cs="Times New Roman"/>
          <w:sz w:val="24"/>
          <w:szCs w:val="24"/>
        </w:rPr>
        <w:t>2019 r;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</w:t>
      </w:r>
      <w:r w:rsidR="000A384E">
        <w:rPr>
          <w:rFonts w:ascii="Times New Roman" w:hAnsi="Times New Roman" w:cs="Times New Roman"/>
          <w:sz w:val="24"/>
          <w:szCs w:val="24"/>
        </w:rPr>
        <w:t xml:space="preserve">an w budżecie gminy na 2019 rok, 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zmienionej Uchwałą Nr VII/41/19 Rady Gminy Orchowo z dnia 05 marca w sprawie wprowadzenia zmian w budżecie gminy na 2019 r, zmienionej Zarządzeniem Nr 17/19 Wójta Gminy Orchowo z dnia 15 marca 2019 r w sprawie wprowadzenia zmian w budżecie gminy na 2019 </w:t>
      </w:r>
      <w:r w:rsidR="000A384E">
        <w:rPr>
          <w:rFonts w:ascii="Times New Roman" w:hAnsi="Times New Roman" w:cs="Times New Roman"/>
          <w:sz w:val="24"/>
          <w:szCs w:val="24"/>
        </w:rPr>
        <w:t>, zmienionej Uchwałą  Nr VIII/45/19 Rady Gminy Orchowo z dnia 28 marca 2019 r w sprawie wprowadzenia z</w:t>
      </w:r>
      <w:r w:rsidR="00EC7BF1">
        <w:rPr>
          <w:rFonts w:ascii="Times New Roman" w:hAnsi="Times New Roman" w:cs="Times New Roman"/>
          <w:sz w:val="24"/>
          <w:szCs w:val="24"/>
        </w:rPr>
        <w:t>mian w budżecie gminy na 2019 r, zmienionej Zarządzeniem Nr 27/19 Wójta Gminy Orchowo z dnia 18 kwietnia 2019 r w sprawie wprowadzenia z</w:t>
      </w:r>
      <w:r w:rsidR="00070678">
        <w:rPr>
          <w:rFonts w:ascii="Times New Roman" w:hAnsi="Times New Roman" w:cs="Times New Roman"/>
          <w:sz w:val="24"/>
          <w:szCs w:val="24"/>
        </w:rPr>
        <w:t xml:space="preserve">mian w budżecie gminy na 2019 r, </w:t>
      </w:r>
      <w:r w:rsidR="00070678" w:rsidRPr="00070678">
        <w:rPr>
          <w:rFonts w:ascii="Times New Roman" w:hAnsi="Times New Roman" w:cs="Times New Roman"/>
          <w:sz w:val="24"/>
          <w:szCs w:val="24"/>
        </w:rPr>
        <w:t>Zmienionej Uchwałą Nr IX/50/19 Rady Gminy Orchowo  z dnia 24 kwietnia 2019 r w  sprawie wprowadzenia zmian w budżecie gminy na rok 201</w:t>
      </w:r>
      <w:r w:rsidR="00070678">
        <w:rPr>
          <w:rFonts w:ascii="Times New Roman" w:hAnsi="Times New Roman" w:cs="Times New Roman"/>
          <w:sz w:val="24"/>
          <w:szCs w:val="24"/>
        </w:rPr>
        <w:t>9 r. zmienionej Zarządzeniem Nr 31/19 Wójta Gminy Orchowo z dnia 06 maja 2019 r w sprawie  wprowadzenia zmian w budżecie gminy na 2019 r;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415708">
        <w:rPr>
          <w:rFonts w:ascii="Times New Roman" w:hAnsi="Times New Roman" w:cs="Times New Roman"/>
          <w:sz w:val="24"/>
          <w:szCs w:val="24"/>
        </w:rPr>
        <w:t>zmienionej Zarządzeniem Nr 36</w:t>
      </w:r>
      <w:r w:rsidR="00415708" w:rsidRPr="00415708">
        <w:rPr>
          <w:rFonts w:ascii="Times New Roman" w:hAnsi="Times New Roman" w:cs="Times New Roman"/>
          <w:sz w:val="24"/>
          <w:szCs w:val="24"/>
        </w:rPr>
        <w:t>/</w:t>
      </w:r>
      <w:r w:rsidR="00415708">
        <w:rPr>
          <w:rFonts w:ascii="Times New Roman" w:hAnsi="Times New Roman" w:cs="Times New Roman"/>
          <w:sz w:val="24"/>
          <w:szCs w:val="24"/>
        </w:rPr>
        <w:t>19 Wójta Gminy Orchowo z dnia 21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maja 2019 r w sprawie  wprowadzenia zmian w budżecie gminy na 2019 r; </w:t>
      </w:r>
      <w:r w:rsid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6B230C">
        <w:rPr>
          <w:rFonts w:ascii="Times New Roman" w:hAnsi="Times New Roman" w:cs="Times New Roman"/>
          <w:b/>
          <w:sz w:val="24"/>
          <w:szCs w:val="24"/>
        </w:rPr>
        <w:t>.</w:t>
      </w:r>
      <w:r w:rsidRPr="006B230C">
        <w:rPr>
          <w:rFonts w:ascii="Times New Roman" w:hAnsi="Times New Roman" w:cs="Times New Roman"/>
          <w:sz w:val="24"/>
          <w:szCs w:val="24"/>
        </w:rPr>
        <w:t xml:space="preserve">  Określone w § 1 ust.1 dochody budżetu na rok 2019 w wysokości </w:t>
      </w:r>
      <w:r>
        <w:rPr>
          <w:rFonts w:ascii="Times New Roman" w:hAnsi="Times New Roman" w:cs="Times New Roman"/>
          <w:sz w:val="24"/>
          <w:szCs w:val="24"/>
        </w:rPr>
        <w:t>21 752 725,01</w:t>
      </w:r>
      <w:r w:rsidRPr="006B230C">
        <w:rPr>
          <w:rFonts w:ascii="Times New Roman" w:hAnsi="Times New Roman" w:cs="Times New Roman"/>
          <w:sz w:val="24"/>
          <w:szCs w:val="24"/>
        </w:rPr>
        <w:t xml:space="preserve">   zł zwiększa  się o </w:t>
      </w:r>
      <w:r>
        <w:rPr>
          <w:rFonts w:ascii="Times New Roman" w:hAnsi="Times New Roman" w:cs="Times New Roman"/>
          <w:sz w:val="24"/>
          <w:szCs w:val="24"/>
        </w:rPr>
        <w:t>2 702,98</w:t>
      </w:r>
      <w:r w:rsidRPr="006B230C">
        <w:rPr>
          <w:rFonts w:ascii="Times New Roman" w:hAnsi="Times New Roman" w:cs="Times New Roman"/>
          <w:sz w:val="24"/>
          <w:szCs w:val="24"/>
        </w:rPr>
        <w:t xml:space="preserve">  zł  do kwoty </w:t>
      </w:r>
      <w:r>
        <w:rPr>
          <w:rFonts w:ascii="Times New Roman" w:hAnsi="Times New Roman" w:cs="Times New Roman"/>
          <w:sz w:val="24"/>
          <w:szCs w:val="24"/>
        </w:rPr>
        <w:t>21 755 427,99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 xml:space="preserve">- z tego dochody bieżące kwotę </w:t>
      </w:r>
      <w:r>
        <w:rPr>
          <w:rFonts w:ascii="Times New Roman" w:hAnsi="Times New Roman" w:cs="Times New Roman"/>
          <w:sz w:val="24"/>
          <w:szCs w:val="24"/>
        </w:rPr>
        <w:t>19 062 939,01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6B230C">
        <w:rPr>
          <w:rFonts w:ascii="Times New Roman" w:hAnsi="Times New Roman" w:cs="Times New Roman"/>
          <w:sz w:val="24"/>
          <w:szCs w:val="24"/>
        </w:rPr>
        <w:t xml:space="preserve"> się o </w:t>
      </w:r>
      <w:r>
        <w:rPr>
          <w:rFonts w:ascii="Times New Roman" w:hAnsi="Times New Roman" w:cs="Times New Roman"/>
          <w:sz w:val="24"/>
          <w:szCs w:val="24"/>
        </w:rPr>
        <w:t xml:space="preserve">2 702 ,98 </w:t>
      </w:r>
      <w:r w:rsidRPr="006B230C">
        <w:rPr>
          <w:rFonts w:ascii="Times New Roman" w:hAnsi="Times New Roman" w:cs="Times New Roman"/>
          <w:sz w:val="24"/>
          <w:szCs w:val="24"/>
        </w:rPr>
        <w:t xml:space="preserve">zł do kwoty </w:t>
      </w:r>
      <w:r>
        <w:rPr>
          <w:rFonts w:ascii="Times New Roman" w:hAnsi="Times New Roman" w:cs="Times New Roman"/>
          <w:sz w:val="24"/>
          <w:szCs w:val="24"/>
        </w:rPr>
        <w:t>19 065 641,99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2. w § 1 ust. 2  dochody z tytułu dotacji celowych na realizacje  zadań z  zakresu administracji rządowej i innych zadań zleconych  odrębnymi ustawami   w kwocie 5</w:t>
      </w:r>
      <w:r>
        <w:rPr>
          <w:rFonts w:ascii="Times New Roman" w:hAnsi="Times New Roman" w:cs="Times New Roman"/>
          <w:sz w:val="24"/>
          <w:szCs w:val="24"/>
        </w:rPr>
        <w:t> 893 953,01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>
        <w:rPr>
          <w:rFonts w:ascii="Times New Roman" w:hAnsi="Times New Roman" w:cs="Times New Roman"/>
          <w:sz w:val="24"/>
          <w:szCs w:val="24"/>
        </w:rPr>
        <w:t>2 302,98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do kwoty 5</w:t>
      </w:r>
      <w:r>
        <w:rPr>
          <w:rFonts w:ascii="Times New Roman" w:hAnsi="Times New Roman" w:cs="Times New Roman"/>
          <w:sz w:val="24"/>
          <w:szCs w:val="24"/>
        </w:rPr>
        <w:t> 896 255,99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 xml:space="preserve">Dotychczasowy załącznik Nr 3 do Uchwały budżetowej otrzymuje brzmienie  załącznika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230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 xml:space="preserve">3.  Określone w § 2 ust.1 wydatki budżetu na rok 2019 w wysokości </w:t>
      </w:r>
      <w:r>
        <w:rPr>
          <w:rFonts w:ascii="Times New Roman" w:hAnsi="Times New Roman" w:cs="Times New Roman"/>
          <w:sz w:val="24"/>
          <w:szCs w:val="24"/>
        </w:rPr>
        <w:t>23 221 792,33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zwiększa  się  o </w:t>
      </w:r>
      <w:r>
        <w:rPr>
          <w:rFonts w:ascii="Times New Roman" w:hAnsi="Times New Roman" w:cs="Times New Roman"/>
          <w:sz w:val="24"/>
          <w:szCs w:val="24"/>
        </w:rPr>
        <w:t>10 402 ,98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do kwoty  </w:t>
      </w:r>
      <w:r>
        <w:rPr>
          <w:rFonts w:ascii="Times New Roman" w:hAnsi="Times New Roman" w:cs="Times New Roman"/>
          <w:sz w:val="24"/>
          <w:szCs w:val="24"/>
        </w:rPr>
        <w:t>23  232 195,31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 xml:space="preserve">- wydatki bieżące kwotę </w:t>
      </w:r>
      <w:r>
        <w:rPr>
          <w:rFonts w:ascii="Times New Roman" w:hAnsi="Times New Roman" w:cs="Times New Roman"/>
          <w:sz w:val="24"/>
          <w:szCs w:val="24"/>
        </w:rPr>
        <w:t>18 179 124,66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 zwiększa się o kwotę  </w:t>
      </w:r>
      <w:r>
        <w:rPr>
          <w:rFonts w:ascii="Times New Roman" w:hAnsi="Times New Roman" w:cs="Times New Roman"/>
          <w:sz w:val="24"/>
          <w:szCs w:val="24"/>
        </w:rPr>
        <w:t>8 800,98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sz w:val="24"/>
          <w:szCs w:val="24"/>
        </w:rPr>
        <w:t xml:space="preserve">18 187 925,64 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 xml:space="preserve">- wydatki majątkowe  w kwocie  </w:t>
      </w:r>
      <w:r>
        <w:rPr>
          <w:rFonts w:ascii="Times New Roman" w:hAnsi="Times New Roman" w:cs="Times New Roman"/>
          <w:sz w:val="24"/>
          <w:szCs w:val="24"/>
        </w:rPr>
        <w:t>5 042 667,97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zwiększa się o kwotę  </w:t>
      </w:r>
      <w:r>
        <w:rPr>
          <w:rFonts w:ascii="Times New Roman" w:hAnsi="Times New Roman" w:cs="Times New Roman"/>
          <w:sz w:val="24"/>
          <w:szCs w:val="24"/>
        </w:rPr>
        <w:t>1 602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sz w:val="24"/>
          <w:szCs w:val="24"/>
        </w:rPr>
        <w:t>5 044 269,67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230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4.  określone w § 2 ust. 2 pkt. 1 wydatki z tytułu dotacji celowych na realizacje  zadań z  zakresu administracji rządowej i innych zadań zleconych  odrębnymi ustawami   w kwocie 5</w:t>
      </w:r>
      <w:r>
        <w:rPr>
          <w:rFonts w:ascii="Times New Roman" w:hAnsi="Times New Roman" w:cs="Times New Roman"/>
          <w:sz w:val="24"/>
          <w:szCs w:val="24"/>
        </w:rPr>
        <w:t> 893 953,01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>
        <w:rPr>
          <w:rFonts w:ascii="Times New Roman" w:hAnsi="Times New Roman" w:cs="Times New Roman"/>
          <w:sz w:val="24"/>
          <w:szCs w:val="24"/>
        </w:rPr>
        <w:t>2 302 ,98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 do kwoty 5</w:t>
      </w:r>
      <w:r>
        <w:rPr>
          <w:rFonts w:ascii="Times New Roman" w:hAnsi="Times New Roman" w:cs="Times New Roman"/>
          <w:sz w:val="24"/>
          <w:szCs w:val="24"/>
        </w:rPr>
        <w:t> 896 255,99</w:t>
      </w:r>
      <w:r w:rsidRPr="006B230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Dotychczasowy załącznik Nr</w:t>
      </w:r>
      <w:r w:rsidR="00E90464">
        <w:rPr>
          <w:rFonts w:ascii="Times New Roman" w:hAnsi="Times New Roman" w:cs="Times New Roman"/>
          <w:sz w:val="24"/>
          <w:szCs w:val="24"/>
        </w:rPr>
        <w:t xml:space="preserve"> 4</w:t>
      </w:r>
      <w:r w:rsidRPr="006B230C">
        <w:rPr>
          <w:rFonts w:ascii="Times New Roman" w:hAnsi="Times New Roman" w:cs="Times New Roman"/>
          <w:sz w:val="24"/>
          <w:szCs w:val="24"/>
        </w:rPr>
        <w:t xml:space="preserve"> do Uchwały budżetowej otrzymuje brzmienie  załącznika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230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5.</w:t>
      </w:r>
      <w:r w:rsidR="001613D1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bCs/>
          <w:sz w:val="24"/>
          <w:szCs w:val="24"/>
        </w:rPr>
        <w:t>§  3 otrzymuje brzmienie „ Deficyt budżetu w kwocie 1</w:t>
      </w:r>
      <w:r>
        <w:rPr>
          <w:rFonts w:ascii="Times New Roman" w:hAnsi="Times New Roman" w:cs="Times New Roman"/>
          <w:bCs/>
          <w:sz w:val="24"/>
          <w:szCs w:val="24"/>
        </w:rPr>
        <w:t> 476 767,32</w:t>
      </w:r>
      <w:r w:rsidRPr="006B230C">
        <w:rPr>
          <w:rFonts w:ascii="Times New Roman" w:hAnsi="Times New Roman" w:cs="Times New Roman"/>
          <w:bCs/>
          <w:sz w:val="24"/>
          <w:szCs w:val="24"/>
        </w:rPr>
        <w:t xml:space="preserve"> zł  zostanie sfinansowany  przychodami z tytułu:</w:t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30C">
        <w:rPr>
          <w:rFonts w:ascii="Times New Roman" w:hAnsi="Times New Roman" w:cs="Times New Roman"/>
          <w:bCs/>
          <w:sz w:val="24"/>
          <w:szCs w:val="24"/>
        </w:rPr>
        <w:t>1/ kredytów i pożyczek</w:t>
      </w:r>
      <w:r w:rsidRPr="006B230C">
        <w:rPr>
          <w:rFonts w:ascii="Times New Roman" w:hAnsi="Times New Roman" w:cs="Times New Roman"/>
          <w:bCs/>
          <w:sz w:val="24"/>
          <w:szCs w:val="24"/>
        </w:rPr>
        <w:tab/>
      </w:r>
    </w:p>
    <w:p w:rsidR="006B230C" w:rsidRPr="006B230C" w:rsidRDefault="006B230C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30C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BA5409" w:rsidRPr="00BA5409" w:rsidRDefault="006B230C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387639">
        <w:rPr>
          <w:rFonts w:ascii="Times New Roman" w:hAnsi="Times New Roman" w:cs="Times New Roman"/>
          <w:bCs/>
          <w:sz w:val="24"/>
          <w:szCs w:val="24"/>
        </w:rPr>
        <w:t>.</w:t>
      </w:r>
      <w:r w:rsidR="00BA5409" w:rsidRPr="00BA5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3D1">
        <w:rPr>
          <w:rFonts w:ascii="Times New Roman" w:hAnsi="Times New Roman" w:cs="Times New Roman"/>
          <w:bCs/>
          <w:sz w:val="24"/>
          <w:szCs w:val="24"/>
        </w:rPr>
        <w:t>§ 4 otrzymuje brzmienie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w wysokości </w:t>
      </w:r>
      <w:r w:rsidR="00BA5409">
        <w:rPr>
          <w:rFonts w:ascii="Times New Roman" w:hAnsi="Times New Roman" w:cs="Times New Roman"/>
          <w:bCs/>
          <w:sz w:val="24"/>
          <w:szCs w:val="24"/>
        </w:rPr>
        <w:t>1</w:t>
      </w:r>
      <w:r w:rsidR="00070678">
        <w:rPr>
          <w:rFonts w:ascii="Times New Roman" w:hAnsi="Times New Roman" w:cs="Times New Roman"/>
          <w:bCs/>
          <w:sz w:val="24"/>
          <w:szCs w:val="24"/>
        </w:rPr>
        <w:t> 848 143</w:t>
      </w:r>
      <w:r w:rsidR="0077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bCs/>
          <w:sz w:val="24"/>
          <w:szCs w:val="24"/>
        </w:rPr>
        <w:t>zł</w:t>
      </w:r>
    </w:p>
    <w:p w:rsidR="00BA5409" w:rsidRDefault="00BA5409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409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</w:t>
      </w:r>
      <w:r w:rsidR="00070678">
        <w:rPr>
          <w:rFonts w:ascii="Times New Roman" w:hAnsi="Times New Roman" w:cs="Times New Roman"/>
          <w:bCs/>
          <w:sz w:val="24"/>
          <w:szCs w:val="24"/>
        </w:rPr>
        <w:t>zymuje brzmienie załącznika Nr 2</w:t>
      </w:r>
      <w:r w:rsidR="00CC1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09">
        <w:rPr>
          <w:rFonts w:ascii="Times New Roman" w:hAnsi="Times New Roman" w:cs="Times New Roman"/>
          <w:bCs/>
          <w:sz w:val="24"/>
          <w:szCs w:val="24"/>
        </w:rPr>
        <w:t>do niniejszej uchwały.</w:t>
      </w:r>
    </w:p>
    <w:p w:rsidR="00070678" w:rsidRDefault="006B230C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87639">
        <w:rPr>
          <w:rFonts w:ascii="Times New Roman" w:hAnsi="Times New Roman" w:cs="Times New Roman"/>
          <w:bCs/>
          <w:sz w:val="24"/>
          <w:szCs w:val="24"/>
        </w:rPr>
        <w:t>.</w:t>
      </w:r>
      <w:r w:rsidR="00070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678" w:rsidRPr="00070678">
        <w:rPr>
          <w:rFonts w:ascii="Times New Roman" w:hAnsi="Times New Roman" w:cs="Times New Roman"/>
          <w:bCs/>
          <w:sz w:val="24"/>
          <w:szCs w:val="24"/>
        </w:rPr>
        <w:t xml:space="preserve"> w § </w:t>
      </w:r>
      <w:r w:rsidR="00387639">
        <w:rPr>
          <w:rFonts w:ascii="Times New Roman" w:hAnsi="Times New Roman" w:cs="Times New Roman"/>
          <w:bCs/>
          <w:sz w:val="24"/>
          <w:szCs w:val="24"/>
        </w:rPr>
        <w:t xml:space="preserve">2 ust.2 pkt.2  </w:t>
      </w:r>
      <w:r w:rsidR="00070678" w:rsidRPr="00070678">
        <w:rPr>
          <w:rFonts w:ascii="Times New Roman" w:hAnsi="Times New Roman" w:cs="Times New Roman"/>
          <w:bCs/>
          <w:sz w:val="24"/>
          <w:szCs w:val="24"/>
        </w:rPr>
        <w:t>wykaz zadań realizowany</w:t>
      </w:r>
      <w:r w:rsidR="001613D1">
        <w:rPr>
          <w:rFonts w:ascii="Times New Roman" w:hAnsi="Times New Roman" w:cs="Times New Roman"/>
          <w:bCs/>
          <w:sz w:val="24"/>
          <w:szCs w:val="24"/>
        </w:rPr>
        <w:t>ch w ramach funduszu sołeckiego</w:t>
      </w:r>
      <w:r w:rsidR="00070678" w:rsidRPr="00070678">
        <w:rPr>
          <w:rFonts w:ascii="Times New Roman" w:hAnsi="Times New Roman" w:cs="Times New Roman"/>
          <w:bCs/>
          <w:sz w:val="24"/>
          <w:szCs w:val="24"/>
        </w:rPr>
        <w:t xml:space="preserve">; wprowadza się zmiany wynikające z załącznika  Nr </w:t>
      </w:r>
      <w:r w:rsidR="00070678">
        <w:rPr>
          <w:rFonts w:ascii="Times New Roman" w:hAnsi="Times New Roman" w:cs="Times New Roman"/>
          <w:bCs/>
          <w:sz w:val="24"/>
          <w:szCs w:val="24"/>
        </w:rPr>
        <w:t>3</w:t>
      </w:r>
      <w:r w:rsidR="00070678" w:rsidRPr="00070678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</w:p>
    <w:p w:rsidR="00415708" w:rsidRPr="00415708" w:rsidRDefault="00415708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38763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5708">
        <w:rPr>
          <w:rFonts w:ascii="Times New Roman" w:hAnsi="Times New Roman" w:cs="Times New Roman"/>
          <w:bCs/>
          <w:sz w:val="24"/>
          <w:szCs w:val="24"/>
        </w:rPr>
        <w:t>w § 7 wprowadza się zmiany w zestawieniu planowanych kwot dotacji , dla;</w:t>
      </w:r>
    </w:p>
    <w:p w:rsidR="00415708" w:rsidRPr="00415708" w:rsidRDefault="00415708" w:rsidP="00415708">
      <w:pPr>
        <w:rPr>
          <w:rFonts w:ascii="Times New Roman" w:hAnsi="Times New Roman" w:cs="Times New Roman"/>
          <w:bCs/>
          <w:sz w:val="24"/>
          <w:szCs w:val="24"/>
        </w:rPr>
      </w:pPr>
      <w:r w:rsidRPr="00415708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415708" w:rsidRPr="00415708" w:rsidRDefault="00415708" w:rsidP="00415708">
      <w:pPr>
        <w:rPr>
          <w:rFonts w:ascii="Times New Roman" w:hAnsi="Times New Roman" w:cs="Times New Roman"/>
          <w:bCs/>
          <w:sz w:val="24"/>
          <w:szCs w:val="24"/>
        </w:rPr>
      </w:pPr>
      <w:r w:rsidRPr="00415708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spoza sektora finansów publicznych „</w:t>
      </w:r>
    </w:p>
    <w:p w:rsidR="00415708" w:rsidRDefault="00415708" w:rsidP="001613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708"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otrzymuje brzmienie załącznika Nr 4 do niniejszej uchwały.</w:t>
      </w:r>
    </w:p>
    <w:p w:rsidR="006B230C" w:rsidRDefault="00415708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87639">
        <w:rPr>
          <w:rFonts w:ascii="Times New Roman" w:hAnsi="Times New Roman" w:cs="Times New Roman"/>
          <w:bCs/>
          <w:sz w:val="24"/>
          <w:szCs w:val="24"/>
        </w:rPr>
        <w:t>.</w:t>
      </w:r>
      <w:r w:rsidR="006B230C">
        <w:rPr>
          <w:rFonts w:ascii="Times New Roman" w:hAnsi="Times New Roman" w:cs="Times New Roman"/>
          <w:bCs/>
          <w:sz w:val="24"/>
          <w:szCs w:val="24"/>
        </w:rPr>
        <w:t xml:space="preserve"> w załączniku  Nr 1 do Uchwały budżetowej „ Dochody budżetu” wprowadza się  zmiany:</w:t>
      </w:r>
    </w:p>
    <w:p w:rsidR="006B230C" w:rsidRDefault="006B230C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zwiększa się dochody budżetu o kwotę                                           2 702,98 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4B650E" w:rsidRPr="004B650E" w:rsidTr="00346FE2">
        <w:trPr>
          <w:trHeight w:val="1147"/>
        </w:trPr>
        <w:tc>
          <w:tcPr>
            <w:tcW w:w="576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:rsidR="004B650E" w:rsidRP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921                  </w:t>
            </w:r>
          </w:p>
        </w:tc>
        <w:tc>
          <w:tcPr>
            <w:tcW w:w="1090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Rozdział 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01095 </w:t>
            </w:r>
          </w:p>
          <w:p w:rsidR="004B650E" w:rsidRP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92195                 </w:t>
            </w:r>
          </w:p>
        </w:tc>
        <w:tc>
          <w:tcPr>
            <w:tcW w:w="2370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§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2010</w:t>
            </w:r>
          </w:p>
          <w:p w:rsidR="004B650E" w:rsidRP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0960</w:t>
            </w:r>
          </w:p>
        </w:tc>
        <w:tc>
          <w:tcPr>
            <w:tcW w:w="2338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Kwota</w:t>
            </w:r>
          </w:p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50E" w:rsidRDefault="004B650E" w:rsidP="004B65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2 302,98 zł</w:t>
            </w:r>
          </w:p>
          <w:p w:rsidR="004B650E" w:rsidRPr="004B650E" w:rsidRDefault="004B650E" w:rsidP="004B65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 zł                </w:t>
            </w:r>
          </w:p>
        </w:tc>
      </w:tr>
    </w:tbl>
    <w:p w:rsidR="006B230C" w:rsidRDefault="006B230C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4B650E" w:rsidRDefault="004B650E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4B650E" w:rsidRDefault="004B650E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BA5409" w:rsidRDefault="00415708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76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5409" w:rsidRPr="00BA5409">
        <w:rPr>
          <w:rFonts w:ascii="Times New Roman" w:hAnsi="Times New Roman" w:cs="Times New Roman"/>
          <w:sz w:val="24"/>
          <w:szCs w:val="24"/>
        </w:rPr>
        <w:t>w załączni</w:t>
      </w:r>
      <w:r w:rsidR="001613D1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BA5409" w:rsidRPr="00BA5409">
        <w:rPr>
          <w:rFonts w:ascii="Times New Roman" w:hAnsi="Times New Roman" w:cs="Times New Roman"/>
          <w:sz w:val="24"/>
          <w:szCs w:val="24"/>
        </w:rPr>
        <w:t>Wydatki budżetu” wprowadza się zmiany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 </w:t>
      </w:r>
      <w:r w:rsidR="004B650E">
        <w:rPr>
          <w:rFonts w:ascii="Times New Roman" w:hAnsi="Times New Roman" w:cs="Times New Roman"/>
          <w:sz w:val="24"/>
          <w:szCs w:val="24"/>
        </w:rPr>
        <w:t xml:space="preserve"> 63</w:t>
      </w:r>
      <w:r w:rsidR="00387639">
        <w:rPr>
          <w:rFonts w:ascii="Times New Roman" w:hAnsi="Times New Roman" w:cs="Times New Roman"/>
          <w:sz w:val="24"/>
          <w:szCs w:val="24"/>
        </w:rPr>
        <w:t> </w:t>
      </w:r>
      <w:r w:rsidR="004B650E">
        <w:rPr>
          <w:rFonts w:ascii="Times New Roman" w:hAnsi="Times New Roman" w:cs="Times New Roman"/>
          <w:sz w:val="24"/>
          <w:szCs w:val="24"/>
        </w:rPr>
        <w:t>242</w:t>
      </w:r>
      <w:r w:rsidR="00387639">
        <w:rPr>
          <w:rFonts w:ascii="Times New Roman" w:hAnsi="Times New Roman" w:cs="Times New Roman"/>
          <w:sz w:val="24"/>
          <w:szCs w:val="24"/>
        </w:rPr>
        <w:t>,98</w:t>
      </w:r>
      <w:r w:rsidR="004B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3D3A81" w:rsidTr="00070678">
        <w:trPr>
          <w:trHeight w:val="1147"/>
        </w:trPr>
        <w:tc>
          <w:tcPr>
            <w:tcW w:w="576" w:type="dxa"/>
          </w:tcPr>
          <w:p w:rsidR="003D3A81" w:rsidRDefault="003D3A8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2E515C" w:rsidRDefault="0007067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B1FB7" w:rsidRDefault="0007067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070678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746F91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90" w:type="dxa"/>
          </w:tcPr>
          <w:p w:rsidR="003D3A81" w:rsidRDefault="003D3A8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01095</w:t>
            </w:r>
          </w:p>
          <w:p w:rsidR="00BA5409" w:rsidRDefault="0007067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3B1FB7" w:rsidRDefault="00070678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71005</w:t>
            </w:r>
          </w:p>
          <w:p w:rsidR="00746F91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4C7C41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0" w:type="dxa"/>
          </w:tcPr>
          <w:p w:rsidR="003D3A81" w:rsidRDefault="003D3A81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4B650E" w:rsidRDefault="004B650E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 zad. zlecone</w:t>
            </w:r>
          </w:p>
          <w:p w:rsidR="00070678" w:rsidRDefault="00070678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BA5409" w:rsidRDefault="00070678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4B650E" w:rsidRDefault="004B650E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  <w:p w:rsidR="002E515C" w:rsidRDefault="00746F91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  <w:p w:rsidR="003B1FB7" w:rsidRDefault="00746F91" w:rsidP="0045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338" w:type="dxa"/>
          </w:tcPr>
          <w:p w:rsidR="003D3A81" w:rsidRDefault="003D3A81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4B650E" w:rsidRDefault="004B650E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2 302,98 zł</w:t>
            </w:r>
          </w:p>
          <w:p w:rsidR="00BA5409" w:rsidRDefault="00070678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  <w:p w:rsidR="002E515C" w:rsidRDefault="007214CD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70678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FB7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4B650E" w:rsidRDefault="004B650E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zł</w:t>
            </w:r>
          </w:p>
          <w:p w:rsidR="00AB3AA4" w:rsidRDefault="00746F91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AB3AA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746F91" w:rsidRDefault="00746F91" w:rsidP="004510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25 385 zł </w:t>
            </w:r>
          </w:p>
        </w:tc>
      </w:tr>
      <w:tr w:rsidR="00451048" w:rsidTr="00070678">
        <w:trPr>
          <w:trHeight w:val="1147"/>
        </w:trPr>
        <w:tc>
          <w:tcPr>
            <w:tcW w:w="576" w:type="dxa"/>
          </w:tcPr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42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23E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3B4509" w:rsidRDefault="003B4509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CE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CE0726" w:rsidRDefault="00CE0726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451048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04223E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3B4509" w:rsidRDefault="003B4509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85219</w:t>
            </w:r>
          </w:p>
          <w:p w:rsidR="004B650E" w:rsidRDefault="004B650E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CE0726" w:rsidRDefault="00746F91" w:rsidP="0045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370" w:type="dxa"/>
          </w:tcPr>
          <w:p w:rsidR="00451048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4260</w:t>
            </w:r>
          </w:p>
          <w:p w:rsidR="0004223E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04223E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04223E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</w:t>
            </w:r>
          </w:p>
          <w:p w:rsidR="004B650E" w:rsidRDefault="004B650E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  <w:p w:rsidR="0004223E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CE0726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CE0726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3B4509" w:rsidRDefault="003B4509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CE0726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</w:t>
            </w:r>
          </w:p>
          <w:p w:rsidR="004B650E" w:rsidRDefault="004B650E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E0726" w:rsidRDefault="00746F91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CE0726" w:rsidRDefault="004B650E" w:rsidP="0074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338" w:type="dxa"/>
          </w:tcPr>
          <w:p w:rsidR="00451048" w:rsidRDefault="00746F91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="000422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 zł </w:t>
            </w:r>
          </w:p>
          <w:p w:rsidR="00746F91" w:rsidRDefault="00746F91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zł</w:t>
            </w:r>
          </w:p>
          <w:p w:rsidR="0004223E" w:rsidRDefault="00746F91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  <w:p w:rsidR="00746F91" w:rsidRDefault="00746F91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zł</w:t>
            </w:r>
          </w:p>
          <w:p w:rsidR="004B650E" w:rsidRDefault="004B650E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46F91">
              <w:rPr>
                <w:rFonts w:ascii="Times New Roman" w:hAnsi="Times New Roman" w:cs="Times New Roman"/>
                <w:sz w:val="24"/>
                <w:szCs w:val="24"/>
              </w:rPr>
              <w:t>4 615 zł</w:t>
            </w:r>
          </w:p>
          <w:p w:rsidR="00746F91" w:rsidRDefault="00746F91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 zł</w:t>
            </w:r>
          </w:p>
          <w:p w:rsidR="003B4509" w:rsidRDefault="0004223E" w:rsidP="003B4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46F91">
              <w:rPr>
                <w:rFonts w:ascii="Times New Roman" w:hAnsi="Times New Roman" w:cs="Times New Roman"/>
                <w:sz w:val="24"/>
                <w:szCs w:val="24"/>
              </w:rPr>
              <w:t>122 zł</w:t>
            </w:r>
          </w:p>
          <w:p w:rsidR="0004223E" w:rsidRDefault="003B4509" w:rsidP="003B4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  <w:r w:rsidR="00042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46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 zł</w:t>
            </w:r>
          </w:p>
          <w:p w:rsidR="004B650E" w:rsidRDefault="004B650E" w:rsidP="003B4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 zł</w:t>
            </w:r>
          </w:p>
          <w:p w:rsidR="00CE0726" w:rsidRDefault="00746F91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CE072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E0726" w:rsidRDefault="00CE0726" w:rsidP="00746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B650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746F9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04223E" w:rsidRDefault="0004223E" w:rsidP="0004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11" w:rsidRDefault="00AC3611" w:rsidP="001C07CC">
      <w:pPr>
        <w:rPr>
          <w:rFonts w:ascii="Times New Roman" w:hAnsi="Times New Roman" w:cs="Times New Roman"/>
          <w:sz w:val="24"/>
          <w:szCs w:val="24"/>
        </w:rPr>
      </w:pPr>
    </w:p>
    <w:p w:rsidR="00451048" w:rsidRDefault="00451048" w:rsidP="001C07CC">
      <w:pPr>
        <w:rPr>
          <w:rFonts w:ascii="Times New Roman" w:hAnsi="Times New Roman" w:cs="Times New Roman"/>
          <w:sz w:val="24"/>
          <w:szCs w:val="24"/>
        </w:rPr>
      </w:pPr>
    </w:p>
    <w:p w:rsidR="004B650E" w:rsidRPr="0071627B" w:rsidRDefault="004B650E" w:rsidP="001C07CC">
      <w:pPr>
        <w:rPr>
          <w:rFonts w:ascii="Times New Roman" w:hAnsi="Times New Roman" w:cs="Times New Roman"/>
          <w:b/>
          <w:sz w:val="24"/>
          <w:szCs w:val="24"/>
        </w:rPr>
      </w:pPr>
    </w:p>
    <w:p w:rsidR="00BD7705" w:rsidRDefault="00BD7705" w:rsidP="007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 budżetu o kwotę                </w:t>
      </w:r>
      <w:r w:rsidR="00CD291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650E">
        <w:rPr>
          <w:rFonts w:ascii="Times New Roman" w:hAnsi="Times New Roman" w:cs="Times New Roman"/>
          <w:sz w:val="24"/>
          <w:szCs w:val="24"/>
        </w:rPr>
        <w:t>52 840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070"/>
        <w:gridCol w:w="2552"/>
        <w:gridCol w:w="2410"/>
      </w:tblGrid>
      <w:tr w:rsidR="00746F91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552" w:type="dxa"/>
          </w:tcPr>
          <w:p w:rsidR="00BD7705" w:rsidRDefault="00BD7705" w:rsidP="00B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10" w:type="dxa"/>
          </w:tcPr>
          <w:p w:rsidR="00BD7705" w:rsidRDefault="00BD7705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746F91" w:rsidTr="0071627B">
        <w:tc>
          <w:tcPr>
            <w:tcW w:w="635" w:type="dxa"/>
          </w:tcPr>
          <w:p w:rsidR="00BD7705" w:rsidRDefault="00746F91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410" w:type="dxa"/>
          </w:tcPr>
          <w:p w:rsidR="00BD7705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BD7705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789 </w:t>
            </w:r>
            <w:r w:rsidR="0071627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46F91" w:rsidTr="0071627B">
        <w:tc>
          <w:tcPr>
            <w:tcW w:w="635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BD7705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2410" w:type="dxa"/>
          </w:tcPr>
          <w:p w:rsidR="00BD7705" w:rsidRDefault="003B4509" w:rsidP="003B4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3 500 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46F91" w:rsidTr="0071627B">
        <w:tc>
          <w:tcPr>
            <w:tcW w:w="635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BD7705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BD7705" w:rsidRDefault="003B4509" w:rsidP="003B4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29 438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2410" w:type="dxa"/>
          </w:tcPr>
          <w:p w:rsidR="00BD7705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552" w:type="dxa"/>
          </w:tcPr>
          <w:p w:rsidR="00BD7705" w:rsidRDefault="0071627B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BD7705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2 120</w:t>
            </w:r>
            <w:r w:rsidR="0071627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BD7705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2552" w:type="dxa"/>
          </w:tcPr>
          <w:p w:rsidR="00BD7705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2410" w:type="dxa"/>
          </w:tcPr>
          <w:p w:rsidR="00BD7705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BD770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CD2914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0" w:type="dxa"/>
          </w:tcPr>
          <w:p w:rsidR="00CD2914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80152</w:t>
            </w:r>
          </w:p>
        </w:tc>
        <w:tc>
          <w:tcPr>
            <w:tcW w:w="2552" w:type="dxa"/>
          </w:tcPr>
          <w:p w:rsidR="00CD2914" w:rsidRDefault="003B4509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CD2914" w:rsidRDefault="003B4509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CD291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F91" w:rsidTr="0071627B">
        <w:tc>
          <w:tcPr>
            <w:tcW w:w="635" w:type="dxa"/>
          </w:tcPr>
          <w:p w:rsidR="00CD2914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4B650E" w:rsidRDefault="004B650E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0" w:type="dxa"/>
          </w:tcPr>
          <w:p w:rsidR="00CD2914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4B650E" w:rsidRDefault="004B650E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552" w:type="dxa"/>
          </w:tcPr>
          <w:p w:rsidR="00CD2914" w:rsidRDefault="00CD2914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4B650E" w:rsidRDefault="004B650E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CD2914" w:rsidRDefault="004B650E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B450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CD291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B650E" w:rsidRDefault="00241D7A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1 452 zł</w:t>
            </w:r>
          </w:p>
        </w:tc>
      </w:tr>
      <w:tr w:rsidR="003B4509" w:rsidTr="0071627B">
        <w:tc>
          <w:tcPr>
            <w:tcW w:w="635" w:type="dxa"/>
          </w:tcPr>
          <w:p w:rsidR="003B4509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241D7A" w:rsidRDefault="00241D7A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40" w:type="dxa"/>
          </w:tcPr>
          <w:p w:rsidR="003B4509" w:rsidRDefault="003B4509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241D7A" w:rsidRDefault="00241D7A" w:rsidP="001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552" w:type="dxa"/>
          </w:tcPr>
          <w:p w:rsidR="003B4509" w:rsidRDefault="00241D7A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  <w:p w:rsidR="00241D7A" w:rsidRDefault="00241D7A" w:rsidP="0071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3B4509" w:rsidRDefault="00241D7A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1 398</w:t>
            </w:r>
            <w:r w:rsidR="003B45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41D7A" w:rsidRDefault="00241D7A" w:rsidP="00AD6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</w:tc>
      </w:tr>
    </w:tbl>
    <w:p w:rsidR="00BD7705" w:rsidRDefault="00BD7705" w:rsidP="001C07CC">
      <w:pPr>
        <w:rPr>
          <w:rFonts w:ascii="Times New Roman" w:hAnsi="Times New Roman" w:cs="Times New Roman"/>
          <w:sz w:val="24"/>
          <w:szCs w:val="24"/>
        </w:rPr>
      </w:pPr>
    </w:p>
    <w:p w:rsidR="00415708" w:rsidRDefault="00415708" w:rsidP="001C07CC">
      <w:pPr>
        <w:rPr>
          <w:rFonts w:ascii="Times New Roman" w:hAnsi="Times New Roman" w:cs="Times New Roman"/>
          <w:sz w:val="24"/>
          <w:szCs w:val="24"/>
        </w:rPr>
      </w:pPr>
    </w:p>
    <w:p w:rsidR="00356E7F" w:rsidRDefault="00E324D2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3D1">
        <w:rPr>
          <w:rFonts w:ascii="Times New Roman" w:hAnsi="Times New Roman" w:cs="Times New Roman"/>
          <w:b/>
          <w:sz w:val="24"/>
          <w:szCs w:val="24"/>
        </w:rPr>
        <w:t>§ 2</w:t>
      </w:r>
      <w:r w:rsidR="001613D1" w:rsidRPr="00161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Prostuje się błąd pisarski w Uchwale </w:t>
      </w:r>
      <w:r w:rsidR="00EE38BD">
        <w:rPr>
          <w:rFonts w:ascii="Times New Roman" w:hAnsi="Times New Roman" w:cs="Times New Roman"/>
          <w:sz w:val="24"/>
          <w:szCs w:val="24"/>
        </w:rPr>
        <w:t xml:space="preserve"> Nr VIII/45/19 Rady Gminy Orchowo z dnia 28 marca 2019</w:t>
      </w:r>
      <w:r w:rsidR="00356E7F">
        <w:rPr>
          <w:rFonts w:ascii="Times New Roman" w:hAnsi="Times New Roman" w:cs="Times New Roman"/>
          <w:sz w:val="24"/>
          <w:szCs w:val="24"/>
        </w:rPr>
        <w:t xml:space="preserve"> r  w sprawie wprowadzenia zmian w budżecie gminy na rok 2019 ;</w:t>
      </w:r>
      <w:r w:rsidR="00EE38BD">
        <w:rPr>
          <w:rFonts w:ascii="Times New Roman" w:hAnsi="Times New Roman" w:cs="Times New Roman"/>
          <w:sz w:val="24"/>
          <w:szCs w:val="24"/>
        </w:rPr>
        <w:t xml:space="preserve"> polegający na:</w:t>
      </w:r>
    </w:p>
    <w:p w:rsidR="00EE38BD" w:rsidRDefault="00EE38BD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wpisano  w postanowieniu § 1 ust. 1 „ Dochody bieżące kwotę 18 813 831 zł zwiększa się o 78 916 zł do kwoty 18 592 747 zł</w:t>
      </w:r>
    </w:p>
    <w:p w:rsidR="00EE38BD" w:rsidRDefault="00EE38BD" w:rsidP="0016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winno być „</w:t>
      </w:r>
      <w:r w:rsidRPr="00EE38BD">
        <w:rPr>
          <w:rFonts w:ascii="Times New Roman" w:hAnsi="Times New Roman" w:cs="Times New Roman"/>
          <w:sz w:val="24"/>
          <w:szCs w:val="24"/>
        </w:rPr>
        <w:t xml:space="preserve"> Dochody bieżące kwotę 18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38BD">
        <w:rPr>
          <w:rFonts w:ascii="Times New Roman" w:hAnsi="Times New Roman" w:cs="Times New Roman"/>
          <w:sz w:val="24"/>
          <w:szCs w:val="24"/>
        </w:rPr>
        <w:t xml:space="preserve">13 831 </w:t>
      </w:r>
      <w:r>
        <w:rPr>
          <w:rFonts w:ascii="Times New Roman" w:hAnsi="Times New Roman" w:cs="Times New Roman"/>
          <w:sz w:val="24"/>
          <w:szCs w:val="24"/>
        </w:rPr>
        <w:t>zł zwię</w:t>
      </w:r>
      <w:r w:rsidRPr="00EE38BD">
        <w:rPr>
          <w:rFonts w:ascii="Times New Roman" w:hAnsi="Times New Roman" w:cs="Times New Roman"/>
          <w:sz w:val="24"/>
          <w:szCs w:val="24"/>
        </w:rPr>
        <w:t xml:space="preserve">ksza się o 78 916 zł do kwoty 18 592 747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C51D7F" w:rsidRPr="00C51D7F" w:rsidRDefault="00EE38BD" w:rsidP="00161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3D1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613D1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1613D1">
        <w:rPr>
          <w:rFonts w:ascii="Times New Roman" w:hAnsi="Times New Roman" w:cs="Times New Roman"/>
          <w:sz w:val="24"/>
          <w:szCs w:val="24"/>
        </w:rPr>
        <w:t>.</w:t>
      </w:r>
    </w:p>
    <w:p w:rsidR="00A43650" w:rsidRDefault="00EE38BD" w:rsidP="00161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3D1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1613D1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1613D1">
        <w:rPr>
          <w:rFonts w:ascii="Times New Roman" w:hAnsi="Times New Roman" w:cs="Times New Roman"/>
          <w:sz w:val="24"/>
          <w:szCs w:val="24"/>
        </w:rPr>
        <w:t>.</w:t>
      </w:r>
    </w:p>
    <w:p w:rsidR="001613D1" w:rsidRPr="001613D1" w:rsidRDefault="001613D1" w:rsidP="00161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1613D1" w:rsidRPr="001613D1" w:rsidRDefault="001613D1" w:rsidP="001613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1613D1" w:rsidRPr="001613D1" w:rsidRDefault="001613D1" w:rsidP="00161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613D1" w:rsidRPr="001613D1" w:rsidRDefault="001613D1" w:rsidP="00161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161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CC1061" w:rsidRDefault="00CC1061" w:rsidP="003D3A81">
      <w:pPr>
        <w:rPr>
          <w:rFonts w:ascii="Times New Roman" w:hAnsi="Times New Roman" w:cs="Times New Roman"/>
          <w:sz w:val="24"/>
          <w:szCs w:val="24"/>
        </w:rPr>
      </w:pPr>
    </w:p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Objaśnienia  do wprowadzonych zmian</w:t>
      </w:r>
    </w:p>
    <w:p w:rsidR="00EB1D8E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415708" w:rsidTr="005956AC">
        <w:tc>
          <w:tcPr>
            <w:tcW w:w="1384" w:type="dxa"/>
          </w:tcPr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7828" w:type="dxa"/>
          </w:tcPr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01095-Pozostała działalność-</w:t>
            </w:r>
            <w:r w:rsidRPr="00415708">
              <w:t xml:space="preserve"> </w:t>
            </w:r>
            <w:r w:rsidRPr="00415708">
              <w:rPr>
                <w:rFonts w:ascii="Times New Roman" w:hAnsi="Times New Roman" w:cs="Times New Roman"/>
                <w:sz w:val="24"/>
                <w:szCs w:val="24"/>
              </w:rPr>
              <w:t>zwiększenie planu dochodów  z przeznaczeniem na zwrot części podatku akcyzowego zawartego w cenie oleju napędowego wykorzystywanego do produkcji rolnej przez producentów rolnych oraz na koszty postępowania w sprawie jego zwrotu Dec. Wojewody  WielkiopolskiFB-I.3111.159.2</w:t>
            </w:r>
            <w:bookmarkStart w:id="0" w:name="_GoBack"/>
            <w:bookmarkEnd w:id="0"/>
            <w:r w:rsidRPr="00415708">
              <w:rPr>
                <w:rFonts w:ascii="Times New Roman" w:hAnsi="Times New Roman" w:cs="Times New Roman"/>
                <w:sz w:val="24"/>
                <w:szCs w:val="24"/>
              </w:rPr>
              <w:t>019.8/</w:t>
            </w: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08" w:rsidRP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92195-Pozostala działalność-zwiększenie planu dochodów o kwotę  darowizny przekazanej dla sołectwa Osówiec na Dzień Dziecka</w:t>
            </w:r>
          </w:p>
          <w:p w:rsidR="00415708" w:rsidRDefault="00415708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08" w:rsidRDefault="00415708" w:rsidP="00161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6AC" w:rsidRDefault="00FF6FBD" w:rsidP="00161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5956AC" w:rsidTr="005956AC">
        <w:tc>
          <w:tcPr>
            <w:tcW w:w="1384" w:type="dxa"/>
          </w:tcPr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</w:tc>
        <w:tc>
          <w:tcPr>
            <w:tcW w:w="7828" w:type="dxa"/>
          </w:tcPr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01095- Pozostała działalność- zwiększenie planu wydatków na zwrot </w:t>
            </w:r>
            <w:r w:rsidRPr="005956AC">
              <w:rPr>
                <w:rFonts w:ascii="Times New Roman" w:hAnsi="Times New Roman" w:cs="Times New Roman"/>
                <w:sz w:val="24"/>
                <w:szCs w:val="24"/>
              </w:rPr>
              <w:t>części podatku akcyzowego zawartego w cenie oleju napędowego wykorzystywanego do produkcji rolnej przez producentów rolnych</w:t>
            </w:r>
          </w:p>
        </w:tc>
      </w:tr>
    </w:tbl>
    <w:p w:rsidR="005956AC" w:rsidRDefault="005956AC" w:rsidP="001613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F6FBD" w:rsidTr="00773472">
        <w:tc>
          <w:tcPr>
            <w:tcW w:w="1242" w:type="dxa"/>
          </w:tcPr>
          <w:p w:rsidR="00FF6FBD" w:rsidRDefault="003B4509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5956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710</w:t>
            </w:r>
          </w:p>
          <w:p w:rsidR="00865FA0" w:rsidRDefault="00865FA0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865FA0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73BFC">
              <w:rPr>
                <w:rFonts w:ascii="Times New Roman" w:hAnsi="Times New Roman" w:cs="Times New Roman"/>
                <w:sz w:val="24"/>
                <w:szCs w:val="24"/>
              </w:rPr>
              <w:t>z. 801</w:t>
            </w: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14" w:rsidRDefault="00CD2914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FC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392A25" w:rsidRDefault="00392A25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392A25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7970" w:type="dxa"/>
          </w:tcPr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3B4509">
              <w:rPr>
                <w:rFonts w:ascii="Times New Roman" w:hAnsi="Times New Roman" w:cs="Times New Roman"/>
                <w:sz w:val="24"/>
                <w:szCs w:val="24"/>
              </w:rPr>
              <w:t xml:space="preserve">60016- Drogi publiczne gminne- zwiększenie planu wydatków na zakup materiałów  o kwotę 3 000 zł  oraz na zakup usług remontowych o kwotę  6 500 zł  z przeznaczeniem na  zakup kamienia i remont drogi w m. Linowiec – zwiększenie o kwotę  ogółem 12 500 zł oraz zmniejszenie o kwotę 3 000 zł – środki w ramach FS sołectwa Myślątkowo </w:t>
            </w:r>
            <w:r w:rsidRPr="00FF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70095—Pozostała działalność</w:t>
            </w:r>
            <w:r w:rsidR="00865FA0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6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09">
              <w:rPr>
                <w:rFonts w:ascii="Times New Roman" w:hAnsi="Times New Roman" w:cs="Times New Roman"/>
                <w:sz w:val="24"/>
                <w:szCs w:val="24"/>
              </w:rPr>
              <w:t xml:space="preserve"> na usługi remontowe o kwotę  4 800 zł</w:t>
            </w:r>
            <w:r w:rsidR="00773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5FA0" w:rsidRDefault="00865FA0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Pr="005956AC" w:rsidRDefault="005956AC" w:rsidP="001613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71005-Prace geologiczne-</w:t>
            </w:r>
            <w:r w:rsidRPr="005956AC">
              <w:rPr>
                <w:bCs/>
              </w:rPr>
              <w:t xml:space="preserve"> </w:t>
            </w:r>
            <w:r w:rsidRPr="00595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zwiększa się  wydatki budżetu z tytułu planowanej dotacji dla  Powiatu Słupca w na realizacje  zadania </w:t>
            </w:r>
            <w:proofErr w:type="spellStart"/>
            <w:r w:rsidRPr="005956AC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Pr="005956AC">
              <w:rPr>
                <w:rFonts w:ascii="Times New Roman" w:hAnsi="Times New Roman" w:cs="Times New Roman"/>
                <w:bCs/>
                <w:sz w:val="24"/>
                <w:szCs w:val="24"/>
              </w:rPr>
              <w:t>”   „ Bilans wód podziemnych w obrębie struktur wodonośnych wraz z oceną ich udokumentowania, wykorzystania oraz określenia rezerw zasobowych powiatu słupeckiego, województwo wielkopolskie” /pismo w załączeniu/</w:t>
            </w: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Pr="005956AC" w:rsidRDefault="00865FA0" w:rsidP="001613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80101- szkoły podstawowe</w:t>
            </w:r>
            <w:r w:rsidR="00E324D2">
              <w:rPr>
                <w:rFonts w:ascii="Times New Roman" w:hAnsi="Times New Roman" w:cs="Times New Roman"/>
                <w:sz w:val="24"/>
                <w:szCs w:val="24"/>
              </w:rPr>
              <w:t>,  rozdz. 80110- Gimnazja, Rozdz. 80150-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4D2" w:rsidRPr="00E324D2">
              <w:rPr>
                <w:rFonts w:ascii="Times New Roman" w:hAnsi="Times New Roman" w:cs="Times New Roman"/>
                <w:sz w:val="24"/>
                <w:szCs w:val="24"/>
              </w:rPr>
              <w:t xml:space="preserve"> Realizacja zadań  wymagających stosowania specjalnej organizacji nauki dla dzieci i młodzieży w szkołach podstawowych</w:t>
            </w:r>
            <w:r w:rsidR="00E324D2">
              <w:rPr>
                <w:rFonts w:ascii="Times New Roman" w:hAnsi="Times New Roman" w:cs="Times New Roman"/>
                <w:sz w:val="24"/>
                <w:szCs w:val="24"/>
              </w:rPr>
              <w:t>, Rozdz. 80152-</w:t>
            </w:r>
            <w:r w:rsidR="00E324D2" w:rsidRPr="00E324D2">
              <w:rPr>
                <w:rFonts w:ascii="Times New Roman" w:hAnsi="Times New Roman" w:cs="Times New Roman"/>
                <w:sz w:val="24"/>
                <w:szCs w:val="24"/>
              </w:rPr>
              <w:t xml:space="preserve"> Realizacja zadań  wymagających stosowania specjalnej organizacji nauki dla dzieci i młodzieży w </w:t>
            </w:r>
            <w:r w:rsidR="00E324D2">
              <w:rPr>
                <w:rFonts w:ascii="Times New Roman" w:hAnsi="Times New Roman" w:cs="Times New Roman"/>
                <w:sz w:val="24"/>
                <w:szCs w:val="24"/>
              </w:rPr>
              <w:t>Gimnazjach- przeniesienia między paragrafami planu wydatków na bieżące utrzymanie Zespołu Szkolno-Przedszkolnego w Orchowie- urealnienie planów.</w:t>
            </w:r>
            <w:r w:rsidR="00595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80104- Przedszkola  gminne-</w:t>
            </w:r>
            <w:r w:rsidR="005956AC" w:rsidRPr="005956AC">
              <w:rPr>
                <w:bCs/>
              </w:rPr>
              <w:t xml:space="preserve"> </w:t>
            </w:r>
            <w:r w:rsidR="005956AC" w:rsidRPr="005956AC">
              <w:rPr>
                <w:rFonts w:ascii="Times New Roman" w:hAnsi="Times New Roman" w:cs="Times New Roman"/>
                <w:bCs/>
                <w:sz w:val="24"/>
                <w:szCs w:val="24"/>
              </w:rPr>
              <w:t>zwiększenie planu wydatków  o kwotę 3 000 zł z przeznaczeniem na  opłatę noty  obciążeniowej  kosztami dzieci uczęszczających do placówek przedszkolnych poza gminą Orchowo. Kwota została przeniesiona z planu wydatków na zakup usług pozostałych w rozdz. 85228</w:t>
            </w:r>
          </w:p>
          <w:p w:rsidR="00CD2914" w:rsidRDefault="00CD2914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FA0" w:rsidRDefault="00273BF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85219- Ośrodki pomocy społecznej – zwięk</w:t>
            </w:r>
            <w:r w:rsidR="00E324D2">
              <w:rPr>
                <w:rFonts w:ascii="Times New Roman" w:hAnsi="Times New Roman" w:cs="Times New Roman"/>
                <w:sz w:val="24"/>
                <w:szCs w:val="24"/>
              </w:rPr>
              <w:t>szenie planu wydatków o kwotę 659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z  przeznaczeniem na </w:t>
            </w:r>
            <w:r w:rsidR="00E324D2">
              <w:rPr>
                <w:rFonts w:ascii="Times New Roman" w:hAnsi="Times New Roman" w:cs="Times New Roman"/>
                <w:sz w:val="24"/>
                <w:szCs w:val="24"/>
              </w:rPr>
              <w:t>pozostałe  podatki na rzecz budżetów JST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Kwota została przeniesiona z planu wydatków na  usługi opiekuńcze rozdz. 85228. </w:t>
            </w:r>
          </w:p>
          <w:p w:rsid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AC" w:rsidRPr="005956AC" w:rsidRDefault="005956AC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90095- Pozostała działalność-</w:t>
            </w:r>
            <w:r w:rsidRPr="005956AC">
              <w:t xml:space="preserve"> </w:t>
            </w:r>
            <w:r w:rsidRPr="005956AC">
              <w:rPr>
                <w:rFonts w:ascii="Times New Roman" w:hAnsi="Times New Roman" w:cs="Times New Roman"/>
                <w:sz w:val="24"/>
                <w:szCs w:val="24"/>
              </w:rPr>
              <w:t>zł zmniejszenie  planu wydatków na zakup materiałów w związku ze zmianą w planie przedsięwzięć  w planie  Funduszu soleckiego sołectwa Osowiec</w:t>
            </w:r>
          </w:p>
          <w:p w:rsidR="00FF6FBD" w:rsidRDefault="00FF6FBD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25" w:rsidRDefault="00E324D2" w:rsidP="0016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Rozdział- 92109- Domy i ośrodki kultury, świetlice i kluby- zmniejszenie planu wydatków na zakup materiałów o kwotę 600 zł 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>– zmiana dotyczy FS  sołectwa Myślątkowo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0EBD" w:rsidRPr="00770EBD">
              <w:rPr>
                <w:rFonts w:ascii="Times New Roman" w:hAnsi="Times New Roman" w:cs="Times New Roman"/>
                <w:sz w:val="24"/>
                <w:szCs w:val="24"/>
              </w:rPr>
              <w:t>zwiększenie o kwotę  2 000 zł- w związku ze zmianą w planie przedsięwzięć  w planie  Funduszu soleckiego sołectwa Osowiec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zwiększenie planu wydatków na  wydatki inwestycyjne „ Rozbudowa świetlicy Wiejskiej w m.. Myślątkowo”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>- zmiana w FS sołectwa Myślątkowo,</w:t>
            </w:r>
            <w:r w:rsidR="00770EBD" w:rsidRPr="00770EBD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wydatków na zakupy inwestycyjne o kwotę 1 398 zł   na zadanie </w:t>
            </w:r>
            <w:proofErr w:type="spellStart"/>
            <w:r w:rsidR="00770EBD" w:rsidRPr="00770EBD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770EBD" w:rsidRPr="00770EBD">
              <w:rPr>
                <w:rFonts w:ascii="Times New Roman" w:hAnsi="Times New Roman" w:cs="Times New Roman"/>
                <w:sz w:val="24"/>
                <w:szCs w:val="24"/>
              </w:rPr>
              <w:t>” „ Zakup kosiarki-ciągnika, osy spalinowej”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>- zmiana dotyczy FS sołectwa Osówiec.</w:t>
            </w:r>
            <w:r w:rsidR="00770EBD" w:rsidRPr="0077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A25">
              <w:rPr>
                <w:rFonts w:ascii="Times New Roman" w:hAnsi="Times New Roman" w:cs="Times New Roman"/>
                <w:sz w:val="24"/>
                <w:szCs w:val="24"/>
              </w:rPr>
              <w:t xml:space="preserve">Rozdz. 92195- Pozostała działalność-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zwiększenie </w:t>
            </w:r>
            <w:r w:rsidR="00392A25">
              <w:rPr>
                <w:rFonts w:ascii="Times New Roman" w:hAnsi="Times New Roman" w:cs="Times New Roman"/>
                <w:sz w:val="24"/>
                <w:szCs w:val="24"/>
              </w:rPr>
              <w:t xml:space="preserve"> planu wydatków  na zakup materiałów  o kwotę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92A2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Przeniesienia planu wydatków  wynikają ze zmian wprowadzonych w zaplanowanych  przedsięwzięciach Funduszu Soleckiego sołectwa Myślątkowo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 xml:space="preserve">” , </w:t>
            </w:r>
            <w:r w:rsidR="00770EBD" w:rsidRPr="00770EBD">
              <w:rPr>
                <w:rFonts w:ascii="Times New Roman" w:hAnsi="Times New Roman" w:cs="Times New Roman"/>
                <w:sz w:val="24"/>
                <w:szCs w:val="24"/>
              </w:rPr>
              <w:t>Zmniejsza się plan na zakup  materiałów o kwotę  4000 zł  z przeznaczeniem na przeniesienie środków  na zwiększenie planu wydatków  w rozdz. 71005</w:t>
            </w:r>
            <w:r w:rsidR="00770EBD">
              <w:rPr>
                <w:rFonts w:ascii="Times New Roman" w:hAnsi="Times New Roman" w:cs="Times New Roman"/>
                <w:sz w:val="24"/>
                <w:szCs w:val="24"/>
              </w:rPr>
              <w:t>, zwiększenie planu wydatków na zakup materiałów o kwotę 400 zł – darowizna na Dzień Dziecka dla sołectwa Osówiec</w:t>
            </w: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</w:p>
    <w:sectPr w:rsidR="00FF6FBD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02" w:rsidRDefault="009F1302" w:rsidP="00D844C5">
      <w:pPr>
        <w:spacing w:after="0" w:line="240" w:lineRule="auto"/>
      </w:pPr>
      <w:r>
        <w:separator/>
      </w:r>
    </w:p>
  </w:endnote>
  <w:endnote w:type="continuationSeparator" w:id="0">
    <w:p w:rsidR="009F1302" w:rsidRDefault="009F1302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FBD" w:rsidRPr="001613D1" w:rsidRDefault="00FF6FB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613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13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13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71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613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FBD" w:rsidRDefault="00FF6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02" w:rsidRDefault="009F1302" w:rsidP="00D844C5">
      <w:pPr>
        <w:spacing w:after="0" w:line="240" w:lineRule="auto"/>
      </w:pPr>
      <w:r>
        <w:separator/>
      </w:r>
    </w:p>
  </w:footnote>
  <w:footnote w:type="continuationSeparator" w:id="0">
    <w:p w:rsidR="009F1302" w:rsidRDefault="009F1302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4D"/>
    <w:rsid w:val="00015256"/>
    <w:rsid w:val="00040184"/>
    <w:rsid w:val="0004223E"/>
    <w:rsid w:val="00043DB0"/>
    <w:rsid w:val="00044530"/>
    <w:rsid w:val="000619B7"/>
    <w:rsid w:val="00070494"/>
    <w:rsid w:val="00070678"/>
    <w:rsid w:val="0007522D"/>
    <w:rsid w:val="000812E5"/>
    <w:rsid w:val="0008560B"/>
    <w:rsid w:val="000A2A02"/>
    <w:rsid w:val="000A384E"/>
    <w:rsid w:val="000B0CDC"/>
    <w:rsid w:val="000C06E6"/>
    <w:rsid w:val="00112CED"/>
    <w:rsid w:val="001242F4"/>
    <w:rsid w:val="001247C9"/>
    <w:rsid w:val="00156428"/>
    <w:rsid w:val="001613D1"/>
    <w:rsid w:val="00165EC3"/>
    <w:rsid w:val="00166F73"/>
    <w:rsid w:val="001776C7"/>
    <w:rsid w:val="001A7D35"/>
    <w:rsid w:val="001B4AC1"/>
    <w:rsid w:val="001C07CC"/>
    <w:rsid w:val="001D423A"/>
    <w:rsid w:val="001E00B2"/>
    <w:rsid w:val="001E0314"/>
    <w:rsid w:val="001F494B"/>
    <w:rsid w:val="001F6DA4"/>
    <w:rsid w:val="001F6FB3"/>
    <w:rsid w:val="00202549"/>
    <w:rsid w:val="00203387"/>
    <w:rsid w:val="0021313B"/>
    <w:rsid w:val="00213B15"/>
    <w:rsid w:val="00221E34"/>
    <w:rsid w:val="00241D7A"/>
    <w:rsid w:val="0024417B"/>
    <w:rsid w:val="002462CB"/>
    <w:rsid w:val="00263145"/>
    <w:rsid w:val="00263841"/>
    <w:rsid w:val="002646A2"/>
    <w:rsid w:val="002665DA"/>
    <w:rsid w:val="00273BFC"/>
    <w:rsid w:val="00275119"/>
    <w:rsid w:val="002A7AAE"/>
    <w:rsid w:val="002C3650"/>
    <w:rsid w:val="002C6B68"/>
    <w:rsid w:val="002E145D"/>
    <w:rsid w:val="002E3368"/>
    <w:rsid w:val="002E515C"/>
    <w:rsid w:val="002F2F7C"/>
    <w:rsid w:val="00326685"/>
    <w:rsid w:val="00356E7F"/>
    <w:rsid w:val="00367D13"/>
    <w:rsid w:val="003852D2"/>
    <w:rsid w:val="00387639"/>
    <w:rsid w:val="0039152D"/>
    <w:rsid w:val="00392A25"/>
    <w:rsid w:val="003A0263"/>
    <w:rsid w:val="003A17EE"/>
    <w:rsid w:val="003B1FB7"/>
    <w:rsid w:val="003B3936"/>
    <w:rsid w:val="003B4509"/>
    <w:rsid w:val="003D22EE"/>
    <w:rsid w:val="003D3A81"/>
    <w:rsid w:val="003F1D14"/>
    <w:rsid w:val="00415708"/>
    <w:rsid w:val="004268BC"/>
    <w:rsid w:val="00427102"/>
    <w:rsid w:val="004424D5"/>
    <w:rsid w:val="00443896"/>
    <w:rsid w:val="00451048"/>
    <w:rsid w:val="00453994"/>
    <w:rsid w:val="00465FBD"/>
    <w:rsid w:val="00467EE8"/>
    <w:rsid w:val="00471977"/>
    <w:rsid w:val="00473B5D"/>
    <w:rsid w:val="00473EC4"/>
    <w:rsid w:val="004766BE"/>
    <w:rsid w:val="00483C0B"/>
    <w:rsid w:val="00492B7E"/>
    <w:rsid w:val="00492FF0"/>
    <w:rsid w:val="00494317"/>
    <w:rsid w:val="004A0D89"/>
    <w:rsid w:val="004A290F"/>
    <w:rsid w:val="004A45EA"/>
    <w:rsid w:val="004B152D"/>
    <w:rsid w:val="004B3CA8"/>
    <w:rsid w:val="004B650E"/>
    <w:rsid w:val="004C7C41"/>
    <w:rsid w:val="004D20B0"/>
    <w:rsid w:val="004F13C3"/>
    <w:rsid w:val="004F2000"/>
    <w:rsid w:val="0051473A"/>
    <w:rsid w:val="00524565"/>
    <w:rsid w:val="005375F7"/>
    <w:rsid w:val="005410A5"/>
    <w:rsid w:val="00542711"/>
    <w:rsid w:val="00552263"/>
    <w:rsid w:val="00553330"/>
    <w:rsid w:val="00561C0B"/>
    <w:rsid w:val="00587E1C"/>
    <w:rsid w:val="005956AC"/>
    <w:rsid w:val="005B0285"/>
    <w:rsid w:val="005B359A"/>
    <w:rsid w:val="005B59A8"/>
    <w:rsid w:val="005B7FE4"/>
    <w:rsid w:val="005C4FB6"/>
    <w:rsid w:val="005D4755"/>
    <w:rsid w:val="005E1EED"/>
    <w:rsid w:val="005E3144"/>
    <w:rsid w:val="005E5406"/>
    <w:rsid w:val="006050FC"/>
    <w:rsid w:val="00605E0E"/>
    <w:rsid w:val="00613CFD"/>
    <w:rsid w:val="00615563"/>
    <w:rsid w:val="006216FB"/>
    <w:rsid w:val="00631163"/>
    <w:rsid w:val="00635D2C"/>
    <w:rsid w:val="00641ECE"/>
    <w:rsid w:val="00641FF7"/>
    <w:rsid w:val="00643933"/>
    <w:rsid w:val="00646845"/>
    <w:rsid w:val="006813A7"/>
    <w:rsid w:val="0069458B"/>
    <w:rsid w:val="006A24BA"/>
    <w:rsid w:val="006A6B8E"/>
    <w:rsid w:val="006B230C"/>
    <w:rsid w:val="006D01AD"/>
    <w:rsid w:val="006D1206"/>
    <w:rsid w:val="006D67C4"/>
    <w:rsid w:val="006D6885"/>
    <w:rsid w:val="006E034E"/>
    <w:rsid w:val="006E32DB"/>
    <w:rsid w:val="006F4B09"/>
    <w:rsid w:val="00702F4E"/>
    <w:rsid w:val="00710055"/>
    <w:rsid w:val="0071627B"/>
    <w:rsid w:val="00720393"/>
    <w:rsid w:val="007214CD"/>
    <w:rsid w:val="007218E2"/>
    <w:rsid w:val="00721A77"/>
    <w:rsid w:val="00722BD7"/>
    <w:rsid w:val="00724182"/>
    <w:rsid w:val="0074424E"/>
    <w:rsid w:val="00746F91"/>
    <w:rsid w:val="00764533"/>
    <w:rsid w:val="00770EBD"/>
    <w:rsid w:val="00773472"/>
    <w:rsid w:val="007769BA"/>
    <w:rsid w:val="00780840"/>
    <w:rsid w:val="007813EA"/>
    <w:rsid w:val="00791F9C"/>
    <w:rsid w:val="007A5688"/>
    <w:rsid w:val="007A57BE"/>
    <w:rsid w:val="007D0FB8"/>
    <w:rsid w:val="007D3762"/>
    <w:rsid w:val="007D3AA0"/>
    <w:rsid w:val="007D6593"/>
    <w:rsid w:val="007E002E"/>
    <w:rsid w:val="007E3130"/>
    <w:rsid w:val="00800B7E"/>
    <w:rsid w:val="0080135A"/>
    <w:rsid w:val="00804368"/>
    <w:rsid w:val="00807053"/>
    <w:rsid w:val="00811502"/>
    <w:rsid w:val="00815B4B"/>
    <w:rsid w:val="00815BCB"/>
    <w:rsid w:val="00823BA1"/>
    <w:rsid w:val="00830DFD"/>
    <w:rsid w:val="008435B3"/>
    <w:rsid w:val="00853EA3"/>
    <w:rsid w:val="008544AD"/>
    <w:rsid w:val="00860833"/>
    <w:rsid w:val="00862925"/>
    <w:rsid w:val="00865FA0"/>
    <w:rsid w:val="00871E39"/>
    <w:rsid w:val="00880470"/>
    <w:rsid w:val="0088775B"/>
    <w:rsid w:val="00887AA4"/>
    <w:rsid w:val="008A7E96"/>
    <w:rsid w:val="008C0D36"/>
    <w:rsid w:val="008C179D"/>
    <w:rsid w:val="008C5971"/>
    <w:rsid w:val="008C7073"/>
    <w:rsid w:val="008D56C8"/>
    <w:rsid w:val="008E09B5"/>
    <w:rsid w:val="008E23F5"/>
    <w:rsid w:val="008E389E"/>
    <w:rsid w:val="008E607B"/>
    <w:rsid w:val="008E72BB"/>
    <w:rsid w:val="008F1022"/>
    <w:rsid w:val="008F20BC"/>
    <w:rsid w:val="009011BE"/>
    <w:rsid w:val="0090263C"/>
    <w:rsid w:val="00911E36"/>
    <w:rsid w:val="00912629"/>
    <w:rsid w:val="0092230F"/>
    <w:rsid w:val="00932C79"/>
    <w:rsid w:val="009358D6"/>
    <w:rsid w:val="009400C4"/>
    <w:rsid w:val="009418E6"/>
    <w:rsid w:val="00950975"/>
    <w:rsid w:val="00963DD1"/>
    <w:rsid w:val="009658DB"/>
    <w:rsid w:val="009728A0"/>
    <w:rsid w:val="00972E2B"/>
    <w:rsid w:val="009824DE"/>
    <w:rsid w:val="0098345E"/>
    <w:rsid w:val="00984EC4"/>
    <w:rsid w:val="009918E6"/>
    <w:rsid w:val="009A170B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1302"/>
    <w:rsid w:val="009F524E"/>
    <w:rsid w:val="009F5672"/>
    <w:rsid w:val="00A0169A"/>
    <w:rsid w:val="00A056B1"/>
    <w:rsid w:val="00A13E5A"/>
    <w:rsid w:val="00A25D37"/>
    <w:rsid w:val="00A26914"/>
    <w:rsid w:val="00A26D40"/>
    <w:rsid w:val="00A27424"/>
    <w:rsid w:val="00A34E6E"/>
    <w:rsid w:val="00A34FD4"/>
    <w:rsid w:val="00A41105"/>
    <w:rsid w:val="00A415D1"/>
    <w:rsid w:val="00A43650"/>
    <w:rsid w:val="00A50E0A"/>
    <w:rsid w:val="00A60FDD"/>
    <w:rsid w:val="00A75CD0"/>
    <w:rsid w:val="00A75EFF"/>
    <w:rsid w:val="00A814A2"/>
    <w:rsid w:val="00A945E0"/>
    <w:rsid w:val="00AB1B73"/>
    <w:rsid w:val="00AB3AA4"/>
    <w:rsid w:val="00AB3D6E"/>
    <w:rsid w:val="00AC01E1"/>
    <w:rsid w:val="00AC3611"/>
    <w:rsid w:val="00AC3899"/>
    <w:rsid w:val="00AD1DE2"/>
    <w:rsid w:val="00AD61DE"/>
    <w:rsid w:val="00AD62E5"/>
    <w:rsid w:val="00AD72C6"/>
    <w:rsid w:val="00AE51D0"/>
    <w:rsid w:val="00AE5C62"/>
    <w:rsid w:val="00AF0B84"/>
    <w:rsid w:val="00AF1035"/>
    <w:rsid w:val="00B01E3F"/>
    <w:rsid w:val="00B1013D"/>
    <w:rsid w:val="00B15469"/>
    <w:rsid w:val="00B22718"/>
    <w:rsid w:val="00B3361F"/>
    <w:rsid w:val="00B35A72"/>
    <w:rsid w:val="00B417BE"/>
    <w:rsid w:val="00B440CB"/>
    <w:rsid w:val="00B479DB"/>
    <w:rsid w:val="00B85EC6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D2E47"/>
    <w:rsid w:val="00BD508D"/>
    <w:rsid w:val="00BD7705"/>
    <w:rsid w:val="00BD7A02"/>
    <w:rsid w:val="00BE07F2"/>
    <w:rsid w:val="00BE2D4C"/>
    <w:rsid w:val="00C05EFB"/>
    <w:rsid w:val="00C17CA8"/>
    <w:rsid w:val="00C20E5F"/>
    <w:rsid w:val="00C3297C"/>
    <w:rsid w:val="00C51915"/>
    <w:rsid w:val="00C51D7F"/>
    <w:rsid w:val="00C61C68"/>
    <w:rsid w:val="00C62D30"/>
    <w:rsid w:val="00C65708"/>
    <w:rsid w:val="00C70024"/>
    <w:rsid w:val="00C70BED"/>
    <w:rsid w:val="00C7516B"/>
    <w:rsid w:val="00C802BE"/>
    <w:rsid w:val="00CA09C0"/>
    <w:rsid w:val="00CA3B16"/>
    <w:rsid w:val="00CA697C"/>
    <w:rsid w:val="00CB1C82"/>
    <w:rsid w:val="00CC1061"/>
    <w:rsid w:val="00CD2914"/>
    <w:rsid w:val="00CD4E49"/>
    <w:rsid w:val="00CD66E5"/>
    <w:rsid w:val="00CE0726"/>
    <w:rsid w:val="00CF5637"/>
    <w:rsid w:val="00D006E1"/>
    <w:rsid w:val="00D112AC"/>
    <w:rsid w:val="00D14437"/>
    <w:rsid w:val="00D16D55"/>
    <w:rsid w:val="00D214E8"/>
    <w:rsid w:val="00D32922"/>
    <w:rsid w:val="00D32C8C"/>
    <w:rsid w:val="00D471B3"/>
    <w:rsid w:val="00D5560F"/>
    <w:rsid w:val="00D70C69"/>
    <w:rsid w:val="00D75861"/>
    <w:rsid w:val="00D844C5"/>
    <w:rsid w:val="00D852B7"/>
    <w:rsid w:val="00D87526"/>
    <w:rsid w:val="00DA41D1"/>
    <w:rsid w:val="00DE2120"/>
    <w:rsid w:val="00E03F67"/>
    <w:rsid w:val="00E07AB1"/>
    <w:rsid w:val="00E269B4"/>
    <w:rsid w:val="00E26ABC"/>
    <w:rsid w:val="00E26B50"/>
    <w:rsid w:val="00E27ADC"/>
    <w:rsid w:val="00E324D2"/>
    <w:rsid w:val="00E33BEE"/>
    <w:rsid w:val="00E3758A"/>
    <w:rsid w:val="00E44A83"/>
    <w:rsid w:val="00E47698"/>
    <w:rsid w:val="00E61BAA"/>
    <w:rsid w:val="00E70156"/>
    <w:rsid w:val="00E85DC4"/>
    <w:rsid w:val="00E90464"/>
    <w:rsid w:val="00E97258"/>
    <w:rsid w:val="00E978C4"/>
    <w:rsid w:val="00EA1750"/>
    <w:rsid w:val="00EB1D8E"/>
    <w:rsid w:val="00EB33D9"/>
    <w:rsid w:val="00EC2BD9"/>
    <w:rsid w:val="00EC5D6A"/>
    <w:rsid w:val="00EC71A6"/>
    <w:rsid w:val="00EC7BF1"/>
    <w:rsid w:val="00ED361B"/>
    <w:rsid w:val="00EE38BD"/>
    <w:rsid w:val="00EE5F7D"/>
    <w:rsid w:val="00EE665D"/>
    <w:rsid w:val="00EF164E"/>
    <w:rsid w:val="00EF526E"/>
    <w:rsid w:val="00F0668C"/>
    <w:rsid w:val="00F2171A"/>
    <w:rsid w:val="00F2313F"/>
    <w:rsid w:val="00F30380"/>
    <w:rsid w:val="00F44149"/>
    <w:rsid w:val="00F51064"/>
    <w:rsid w:val="00F5714D"/>
    <w:rsid w:val="00F57354"/>
    <w:rsid w:val="00F6175F"/>
    <w:rsid w:val="00F655B4"/>
    <w:rsid w:val="00F66686"/>
    <w:rsid w:val="00F77F75"/>
    <w:rsid w:val="00F9436F"/>
    <w:rsid w:val="00FA7382"/>
    <w:rsid w:val="00FB2DB2"/>
    <w:rsid w:val="00FB374B"/>
    <w:rsid w:val="00FB625A"/>
    <w:rsid w:val="00FC49D1"/>
    <w:rsid w:val="00FD4116"/>
    <w:rsid w:val="00FE182D"/>
    <w:rsid w:val="00FE2064"/>
    <w:rsid w:val="00FE38AC"/>
    <w:rsid w:val="00FE7415"/>
    <w:rsid w:val="00FF4CB8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791B4-9930-4767-B6BA-C2F1076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C0EF-EFA2-4E5F-9B55-E66FE7F5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2019-05-30T08:18:00Z</cp:lastPrinted>
  <dcterms:created xsi:type="dcterms:W3CDTF">2019-05-30T08:37:00Z</dcterms:created>
  <dcterms:modified xsi:type="dcterms:W3CDTF">2019-05-30T08:37:00Z</dcterms:modified>
</cp:coreProperties>
</file>